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A582" w14:textId="77777777" w:rsidR="00F87212" w:rsidRDefault="00000000">
      <w:pPr>
        <w:spacing w:after="80"/>
        <w:jc w:val="right"/>
      </w:pPr>
      <w:r>
        <w:rPr>
          <w:b/>
          <w:bCs/>
        </w:rPr>
        <w:t>ALLEGATO D</w:t>
      </w:r>
    </w:p>
    <w:p w14:paraId="4D934EE8" w14:textId="77777777" w:rsidR="00F87212" w:rsidRDefault="00000000">
      <w:pPr>
        <w:spacing w:after="40"/>
        <w:jc w:val="center"/>
      </w:pPr>
      <w:r>
        <w:rPr>
          <w:b/>
          <w:bCs/>
        </w:rPr>
        <w:t>RENDICONTAZIONE CONSUNTIVA DEL CONTRIBUTO</w:t>
      </w:r>
    </w:p>
    <w:p w14:paraId="2746FC97" w14:textId="77777777" w:rsidR="00F87212" w:rsidRDefault="00000000">
      <w:pPr>
        <w:spacing w:after="40"/>
        <w:jc w:val="center"/>
      </w:pPr>
      <w:r>
        <w:rPr>
          <w:b/>
          <w:bCs/>
        </w:rPr>
        <w:t>Settore: Attività sportive e di promozione dello sport — Anno 2026</w:t>
      </w:r>
    </w:p>
    <w:p w14:paraId="6954EC51" w14:textId="77777777" w:rsidR="00F87212" w:rsidRDefault="00000000">
      <w:pPr>
        <w:spacing w:after="160"/>
        <w:jc w:val="center"/>
      </w:pPr>
      <w:r>
        <w:rPr>
          <w:i/>
          <w:iCs/>
          <w:sz w:val="20"/>
          <w:szCs w:val="20"/>
        </w:rPr>
        <w:t>(da presentare entro il 31 marzo 2027, ai sensi dell'art. 8 dell'Avviso e della deliberazione di Giunta Comunale n. ___ del __________)</w:t>
      </w:r>
    </w:p>
    <w:p w14:paraId="79FAD9DB" w14:textId="77777777" w:rsidR="00F87212" w:rsidRDefault="00000000" w:rsidP="008543BB">
      <w:pPr>
        <w:jc w:val="right"/>
      </w:pPr>
      <w:r>
        <w:t>Al Comune di Dervio — Ufficio Protocollo</w:t>
      </w:r>
    </w:p>
    <w:p w14:paraId="27849F1F" w14:textId="725B23B3" w:rsidR="00F87212" w:rsidRDefault="00000000" w:rsidP="008543BB">
      <w:pPr>
        <w:spacing w:after="160"/>
        <w:jc w:val="right"/>
      </w:pPr>
      <w:r>
        <w:t xml:space="preserve"> 23824 Dervio (LC)</w:t>
      </w:r>
    </w:p>
    <w:p w14:paraId="25D925C8" w14:textId="77777777" w:rsidR="00F87212" w:rsidRDefault="00000000">
      <w:pPr>
        <w:spacing w:before="140" w:after="60"/>
      </w:pPr>
      <w:r>
        <w:rPr>
          <w:b/>
          <w:bCs/>
        </w:rPr>
        <w:t>SEZIONE 1 — DATI DELL'ASSOCIAZIONE E DEL CONTRIBUTO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F87212" w14:paraId="23CF6977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8B2201" w14:textId="77777777" w:rsidR="00F87212" w:rsidRDefault="00000000">
            <w:pPr>
              <w:jc w:val="both"/>
            </w:pPr>
            <w:r>
              <w:t>Denominazione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44A9D" w14:textId="77777777" w:rsidR="00F87212" w:rsidRDefault="00F87212">
            <w:pPr>
              <w:jc w:val="both"/>
            </w:pPr>
          </w:p>
        </w:tc>
      </w:tr>
      <w:tr w:rsidR="00F87212" w14:paraId="132AB62F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DBA98" w14:textId="77777777" w:rsidR="00F87212" w:rsidRDefault="00000000">
            <w:pPr>
              <w:jc w:val="both"/>
            </w:pPr>
            <w:r>
              <w:t>Codice Fiscale / P. IVA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C342F" w14:textId="77777777" w:rsidR="00F87212" w:rsidRDefault="00F87212">
            <w:pPr>
              <w:jc w:val="both"/>
            </w:pPr>
          </w:p>
        </w:tc>
      </w:tr>
      <w:tr w:rsidR="00F87212" w14:paraId="7B51A57A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9BEB02" w14:textId="77777777" w:rsidR="00F87212" w:rsidRDefault="00000000">
            <w:pPr>
              <w:jc w:val="both"/>
            </w:pPr>
            <w:r>
              <w:t>Legale Rappresentante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3A5EF" w14:textId="77777777" w:rsidR="00F87212" w:rsidRDefault="00F87212">
            <w:pPr>
              <w:jc w:val="both"/>
            </w:pPr>
          </w:p>
        </w:tc>
      </w:tr>
      <w:tr w:rsidR="00F87212" w14:paraId="7590005A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6297E" w14:textId="77777777" w:rsidR="00F87212" w:rsidRDefault="00000000">
            <w:pPr>
              <w:jc w:val="both"/>
            </w:pPr>
            <w:r>
              <w:t>Estremi dell'atto di concessione (DGC / determinazione n. e data)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B2771A" w14:textId="77777777" w:rsidR="00F87212" w:rsidRDefault="00F87212">
            <w:pPr>
              <w:jc w:val="both"/>
            </w:pPr>
          </w:p>
        </w:tc>
      </w:tr>
      <w:tr w:rsidR="00F87212" w14:paraId="5ED96752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A69B8" w14:textId="77777777" w:rsidR="00F87212" w:rsidRDefault="00000000">
            <w:pPr>
              <w:jc w:val="both"/>
            </w:pPr>
            <w:r>
              <w:t>Contributo concesso (€)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67668" w14:textId="77777777" w:rsidR="00F87212" w:rsidRDefault="00F87212">
            <w:pPr>
              <w:jc w:val="both"/>
            </w:pPr>
          </w:p>
        </w:tc>
      </w:tr>
      <w:tr w:rsidR="00F87212" w14:paraId="2AE9410A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D9239" w14:textId="77777777" w:rsidR="00F87212" w:rsidRDefault="00000000">
            <w:pPr>
              <w:jc w:val="both"/>
            </w:pPr>
            <w:r>
              <w:t>Eventuale acconto già erogato (€)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F81F5" w14:textId="77777777" w:rsidR="00F87212" w:rsidRDefault="00F87212">
            <w:pPr>
              <w:jc w:val="both"/>
            </w:pPr>
          </w:p>
        </w:tc>
      </w:tr>
      <w:tr w:rsidR="00F87212" w14:paraId="02C43FDE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0D67B" w14:textId="77777777" w:rsidR="00F87212" w:rsidRDefault="00000000">
            <w:pPr>
              <w:jc w:val="both"/>
            </w:pPr>
            <w:r>
              <w:t>Modalità di erogazione: procedura ordinaria / contributo ordinario minimo (procedura semplificata)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0FFDA" w14:textId="77777777" w:rsidR="00F87212" w:rsidRDefault="00F87212">
            <w:pPr>
              <w:jc w:val="both"/>
            </w:pPr>
          </w:p>
        </w:tc>
      </w:tr>
    </w:tbl>
    <w:p w14:paraId="3DD2C9E4" w14:textId="77777777" w:rsidR="00F87212" w:rsidRDefault="00000000">
      <w:pPr>
        <w:spacing w:before="140" w:after="60"/>
      </w:pPr>
      <w:r>
        <w:rPr>
          <w:b/>
          <w:bCs/>
        </w:rPr>
        <w:t>SEZIONE 2 — RENDICONTO CONSUNTIVO COMPLESSIVO 2026</w:t>
      </w:r>
    </w:p>
    <w:p w14:paraId="5A980A0B" w14:textId="77777777" w:rsidR="00F87212" w:rsidRDefault="00000000">
      <w:pPr>
        <w:spacing w:after="60"/>
        <w:jc w:val="both"/>
      </w:pPr>
      <w:r>
        <w:rPr>
          <w:i/>
          <w:iCs/>
          <w:sz w:val="20"/>
          <w:szCs w:val="20"/>
        </w:rPr>
        <w:t>Da compilare con riferimento al bilancio complessivo dell'associazione (entrate e uscite ordinarie e straordinarie effettivamente realizzate nell'esercizio 2026).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  <w:gridCol w:w="1700"/>
      </w:tblGrid>
      <w:tr w:rsidR="00F87212" w14:paraId="2D929164" w14:textId="77777777">
        <w:tblPrEx>
          <w:tblCellMar>
            <w:top w:w="0" w:type="dxa"/>
            <w:bottom w:w="0" w:type="dxa"/>
          </w:tblCellMar>
        </w:tblPrEx>
        <w:tc>
          <w:tcPr>
            <w:tcW w:w="7938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C62D27" w14:textId="77777777" w:rsidR="00F87212" w:rsidRDefault="00000000">
            <w:pPr>
              <w:jc w:val="both"/>
            </w:pPr>
            <w:r>
              <w:rPr>
                <w:b/>
                <w:bCs/>
              </w:rPr>
              <w:t>Voce</w:t>
            </w:r>
          </w:p>
        </w:tc>
        <w:tc>
          <w:tcPr>
            <w:tcW w:w="17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EECE2" w14:textId="77777777" w:rsidR="00F87212" w:rsidRDefault="00000000">
            <w:pPr>
              <w:jc w:val="center"/>
            </w:pPr>
            <w:r>
              <w:rPr>
                <w:b/>
                <w:bCs/>
              </w:rPr>
              <w:t>Importo €</w:t>
            </w:r>
          </w:p>
        </w:tc>
      </w:tr>
      <w:tr w:rsidR="00F87212" w14:paraId="1067E726" w14:textId="77777777">
        <w:tblPrEx>
          <w:tblCellMar>
            <w:top w:w="0" w:type="dxa"/>
            <w:bottom w:w="0" w:type="dxa"/>
          </w:tblCellMar>
        </w:tblPrEx>
        <w:tc>
          <w:tcPr>
            <w:tcW w:w="7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06365" w14:textId="77777777" w:rsidR="00F87212" w:rsidRDefault="00000000">
            <w:pPr>
              <w:jc w:val="both"/>
            </w:pPr>
            <w:r>
              <w:t>A) Totale entrate proprie e da terzi (al netto del contributo comunale)</w:t>
            </w: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21121" w14:textId="77777777" w:rsidR="00F87212" w:rsidRDefault="00F87212">
            <w:pPr>
              <w:jc w:val="right"/>
            </w:pPr>
          </w:p>
        </w:tc>
      </w:tr>
      <w:tr w:rsidR="00F87212" w14:paraId="5EFCC7F6" w14:textId="77777777">
        <w:tblPrEx>
          <w:tblCellMar>
            <w:top w:w="0" w:type="dxa"/>
            <w:bottom w:w="0" w:type="dxa"/>
          </w:tblCellMar>
        </w:tblPrEx>
        <w:tc>
          <w:tcPr>
            <w:tcW w:w="7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1B4D34" w14:textId="77777777" w:rsidR="00F87212" w:rsidRDefault="00000000">
            <w:pPr>
              <w:jc w:val="both"/>
            </w:pPr>
            <w:r>
              <w:t>B) Contributo comunale concesso</w:t>
            </w: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DD122" w14:textId="77777777" w:rsidR="00F87212" w:rsidRDefault="00F87212">
            <w:pPr>
              <w:jc w:val="right"/>
            </w:pPr>
          </w:p>
        </w:tc>
      </w:tr>
      <w:tr w:rsidR="00F87212" w14:paraId="0275C0B4" w14:textId="77777777">
        <w:tblPrEx>
          <w:tblCellMar>
            <w:top w:w="0" w:type="dxa"/>
            <w:bottom w:w="0" w:type="dxa"/>
          </w:tblCellMar>
        </w:tblPrEx>
        <w:tc>
          <w:tcPr>
            <w:tcW w:w="7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01491" w14:textId="77777777" w:rsidR="00F87212" w:rsidRDefault="00000000">
            <w:pPr>
              <w:jc w:val="both"/>
            </w:pPr>
            <w:r>
              <w:rPr>
                <w:b/>
                <w:bCs/>
              </w:rPr>
              <w:t>C) Totale entrate complessive (A + B)</w:t>
            </w: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1BD3F" w14:textId="77777777" w:rsidR="00F87212" w:rsidRDefault="00F87212">
            <w:pPr>
              <w:jc w:val="right"/>
            </w:pPr>
          </w:p>
        </w:tc>
      </w:tr>
      <w:tr w:rsidR="00F87212" w14:paraId="5D310B3A" w14:textId="77777777">
        <w:tblPrEx>
          <w:tblCellMar>
            <w:top w:w="0" w:type="dxa"/>
            <w:bottom w:w="0" w:type="dxa"/>
          </w:tblCellMar>
        </w:tblPrEx>
        <w:tc>
          <w:tcPr>
            <w:tcW w:w="7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E704F" w14:textId="77777777" w:rsidR="00F87212" w:rsidRDefault="00000000">
            <w:pPr>
              <w:jc w:val="both"/>
            </w:pPr>
            <w:r>
              <w:t>D) Totale uscite complessive</w:t>
            </w: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78C5F" w14:textId="77777777" w:rsidR="00F87212" w:rsidRDefault="00F87212">
            <w:pPr>
              <w:jc w:val="right"/>
            </w:pPr>
          </w:p>
        </w:tc>
      </w:tr>
      <w:tr w:rsidR="00F87212" w14:paraId="12E4B492" w14:textId="77777777">
        <w:tblPrEx>
          <w:tblCellMar>
            <w:top w:w="0" w:type="dxa"/>
            <w:bottom w:w="0" w:type="dxa"/>
          </w:tblCellMar>
        </w:tblPrEx>
        <w:tc>
          <w:tcPr>
            <w:tcW w:w="7938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888D82" w14:textId="77777777" w:rsidR="00F87212" w:rsidRDefault="00000000">
            <w:pPr>
              <w:jc w:val="both"/>
            </w:pPr>
            <w:r>
              <w:rPr>
                <w:b/>
                <w:bCs/>
              </w:rPr>
              <w:t>E) Risultato di bilancio (C − D): avanzo (+) / disavanzo (−)</w:t>
            </w:r>
          </w:p>
        </w:tc>
        <w:tc>
          <w:tcPr>
            <w:tcW w:w="17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A97B1C" w14:textId="77777777" w:rsidR="00F87212" w:rsidRDefault="00F87212">
            <w:pPr>
              <w:jc w:val="right"/>
            </w:pPr>
          </w:p>
        </w:tc>
      </w:tr>
    </w:tbl>
    <w:p w14:paraId="6AEFFEE2" w14:textId="77777777" w:rsidR="00F87212" w:rsidRDefault="00000000">
      <w:pPr>
        <w:spacing w:before="60" w:after="120"/>
        <w:jc w:val="both"/>
      </w:pPr>
      <w:r>
        <w:rPr>
          <w:i/>
          <w:iCs/>
          <w:sz w:val="20"/>
          <w:szCs w:val="20"/>
        </w:rPr>
        <w:t>Nota: il contributo comunale, sommato alle altre entrate, non può determinare un avanzo del bilancio complessivo dell'associazione. In caso di avanzo, il contributo è ridotto in sede di liquidazione in misura corrispondente, salvo il contributo ordinario minimo erogato secondo la procedura semplificata.</w:t>
      </w:r>
    </w:p>
    <w:p w14:paraId="141206A3" w14:textId="77777777" w:rsidR="00F87212" w:rsidRDefault="00000000">
      <w:pPr>
        <w:spacing w:before="140" w:after="60"/>
      </w:pPr>
      <w:r>
        <w:rPr>
          <w:b/>
          <w:bCs/>
        </w:rPr>
        <w:t>SEZIONE 3 — ELENCO ANALITICO DELLE SPESE SOSTENUTE</w:t>
      </w:r>
    </w:p>
    <w:p w14:paraId="1295494D" w14:textId="77777777" w:rsidR="00F87212" w:rsidRDefault="00000000">
      <w:pPr>
        <w:spacing w:after="60"/>
        <w:jc w:val="both"/>
      </w:pPr>
      <w:r>
        <w:rPr>
          <w:i/>
          <w:iCs/>
          <w:sz w:val="20"/>
          <w:szCs w:val="20"/>
        </w:rPr>
        <w:t>Indicare le spese effettivamente sostenute e quietanzate, con pagamenti tracciabili, allegando copia dei relativi documenti fiscali (fatture, ricevute) e delle quietanze di pagamento.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050"/>
        <w:gridCol w:w="2100"/>
        <w:gridCol w:w="3138"/>
        <w:gridCol w:w="1150"/>
        <w:gridCol w:w="1700"/>
      </w:tblGrid>
      <w:tr w:rsidR="00F87212" w14:paraId="088F9E7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29B74A" w14:textId="77777777" w:rsidR="00F87212" w:rsidRDefault="00000000">
            <w:pPr>
              <w:jc w:val="center"/>
            </w:pPr>
            <w:r>
              <w:rPr>
                <w:b/>
                <w:bCs/>
              </w:rPr>
              <w:t>N.</w:t>
            </w:r>
          </w:p>
        </w:tc>
        <w:tc>
          <w:tcPr>
            <w:tcW w:w="105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93AB8" w14:textId="77777777" w:rsidR="00F87212" w:rsidRDefault="00000000">
            <w:pPr>
              <w:jc w:val="center"/>
            </w:pPr>
            <w:r>
              <w:rPr>
                <w:b/>
                <w:bCs/>
              </w:rPr>
              <w:t>Data doc.</w:t>
            </w:r>
          </w:p>
        </w:tc>
        <w:tc>
          <w:tcPr>
            <w:tcW w:w="21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FE7E76" w14:textId="77777777" w:rsidR="00F87212" w:rsidRDefault="00000000">
            <w:pPr>
              <w:jc w:val="both"/>
            </w:pPr>
            <w:r>
              <w:rPr>
                <w:b/>
                <w:bCs/>
              </w:rPr>
              <w:t>Fornitore / beneficiario</w:t>
            </w:r>
          </w:p>
        </w:tc>
        <w:tc>
          <w:tcPr>
            <w:tcW w:w="3138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4631A2" w14:textId="77777777" w:rsidR="00F87212" w:rsidRDefault="00000000">
            <w:pPr>
              <w:jc w:val="both"/>
            </w:pPr>
            <w:r>
              <w:rPr>
                <w:b/>
                <w:bCs/>
              </w:rPr>
              <w:t>Oggetto / descrizione della spesa</w:t>
            </w:r>
          </w:p>
        </w:tc>
        <w:tc>
          <w:tcPr>
            <w:tcW w:w="115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AF99B" w14:textId="77777777" w:rsidR="00F87212" w:rsidRDefault="00000000">
            <w:pPr>
              <w:jc w:val="center"/>
            </w:pPr>
            <w:r>
              <w:rPr>
                <w:b/>
                <w:bCs/>
              </w:rPr>
              <w:t>Importo €</w:t>
            </w:r>
          </w:p>
        </w:tc>
        <w:tc>
          <w:tcPr>
            <w:tcW w:w="17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67C6A" w14:textId="77777777" w:rsidR="00F87212" w:rsidRDefault="00000000">
            <w:pPr>
              <w:jc w:val="center"/>
            </w:pPr>
            <w:r>
              <w:rPr>
                <w:b/>
                <w:bCs/>
              </w:rPr>
              <w:t>Modalità di pagamento (tracciabile)</w:t>
            </w:r>
          </w:p>
        </w:tc>
      </w:tr>
      <w:tr w:rsidR="00F87212" w14:paraId="72D47BB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EF84D" w14:textId="77777777" w:rsidR="00F87212" w:rsidRDefault="00000000">
            <w:pPr>
              <w:jc w:val="center"/>
            </w:pPr>
            <w:r>
              <w:t>1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856E0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98BFD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C6718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BB2B4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935299" w14:textId="77777777" w:rsidR="00F87212" w:rsidRDefault="00F87212">
            <w:pPr>
              <w:jc w:val="both"/>
            </w:pPr>
          </w:p>
        </w:tc>
      </w:tr>
      <w:tr w:rsidR="00F87212" w14:paraId="587E8B9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9A1369" w14:textId="77777777" w:rsidR="00F87212" w:rsidRDefault="00000000">
            <w:pPr>
              <w:jc w:val="center"/>
            </w:pPr>
            <w:r>
              <w:t>2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78261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197E8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AD82DC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21B20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74F00" w14:textId="77777777" w:rsidR="00F87212" w:rsidRDefault="00F87212">
            <w:pPr>
              <w:jc w:val="both"/>
            </w:pPr>
          </w:p>
        </w:tc>
      </w:tr>
      <w:tr w:rsidR="00F87212" w14:paraId="083D985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BD07FB" w14:textId="77777777" w:rsidR="00F87212" w:rsidRDefault="00000000">
            <w:pPr>
              <w:jc w:val="center"/>
            </w:pPr>
            <w:r>
              <w:t>3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7D48B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1A05A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017DF5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9CAA3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EFB69D" w14:textId="77777777" w:rsidR="00F87212" w:rsidRDefault="00F87212">
            <w:pPr>
              <w:jc w:val="both"/>
            </w:pPr>
          </w:p>
        </w:tc>
      </w:tr>
      <w:tr w:rsidR="00F87212" w14:paraId="7D091FF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A7D27" w14:textId="77777777" w:rsidR="00F87212" w:rsidRDefault="00000000">
            <w:pPr>
              <w:jc w:val="center"/>
            </w:pPr>
            <w:r>
              <w:t>4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00D72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C0A4CE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F5D3C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89DF0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FE38C" w14:textId="77777777" w:rsidR="00F87212" w:rsidRDefault="00F87212">
            <w:pPr>
              <w:jc w:val="both"/>
            </w:pPr>
          </w:p>
        </w:tc>
      </w:tr>
      <w:tr w:rsidR="00F87212" w14:paraId="5399AAC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1B2F39" w14:textId="77777777" w:rsidR="00F87212" w:rsidRDefault="00000000">
            <w:pPr>
              <w:jc w:val="center"/>
            </w:pPr>
            <w:r>
              <w:t>5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F936B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F7576C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1A51F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87CC4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273143" w14:textId="77777777" w:rsidR="00F87212" w:rsidRDefault="00F87212">
            <w:pPr>
              <w:jc w:val="both"/>
            </w:pPr>
          </w:p>
        </w:tc>
      </w:tr>
      <w:tr w:rsidR="00F87212" w14:paraId="2F50CDE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AAE60" w14:textId="77777777" w:rsidR="00F87212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407748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D0044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6FF4F7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56D6A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3527F" w14:textId="77777777" w:rsidR="00F87212" w:rsidRDefault="00F87212">
            <w:pPr>
              <w:jc w:val="both"/>
            </w:pPr>
          </w:p>
        </w:tc>
      </w:tr>
      <w:tr w:rsidR="00F87212" w14:paraId="7A5D6D1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F88CE8" w14:textId="77777777" w:rsidR="00F87212" w:rsidRDefault="00000000">
            <w:pPr>
              <w:jc w:val="center"/>
            </w:pPr>
            <w:r>
              <w:t>7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286A2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3D357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3F65F4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72811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8F9A1" w14:textId="77777777" w:rsidR="00F87212" w:rsidRDefault="00F87212">
            <w:pPr>
              <w:jc w:val="both"/>
            </w:pPr>
          </w:p>
        </w:tc>
      </w:tr>
      <w:tr w:rsidR="00F87212" w14:paraId="11BFCEF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E7F11" w14:textId="77777777" w:rsidR="00F87212" w:rsidRDefault="00000000">
            <w:pPr>
              <w:jc w:val="center"/>
            </w:pPr>
            <w:r>
              <w:t>8</w:t>
            </w:r>
          </w:p>
        </w:tc>
        <w:tc>
          <w:tcPr>
            <w:tcW w:w="10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CD911C" w14:textId="77777777" w:rsidR="00F87212" w:rsidRDefault="00F87212">
            <w:pPr>
              <w:jc w:val="both"/>
            </w:pPr>
          </w:p>
        </w:tc>
        <w:tc>
          <w:tcPr>
            <w:tcW w:w="21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4A23D" w14:textId="77777777" w:rsidR="00F87212" w:rsidRDefault="00F87212">
            <w:pPr>
              <w:jc w:val="both"/>
            </w:pPr>
          </w:p>
        </w:tc>
        <w:tc>
          <w:tcPr>
            <w:tcW w:w="3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10A114" w14:textId="77777777" w:rsidR="00F87212" w:rsidRDefault="00F87212">
            <w:pPr>
              <w:jc w:val="both"/>
            </w:pPr>
          </w:p>
        </w:tc>
        <w:tc>
          <w:tcPr>
            <w:tcW w:w="11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004878" w14:textId="77777777" w:rsidR="00F87212" w:rsidRDefault="00F87212">
            <w:pPr>
              <w:jc w:val="right"/>
            </w:pPr>
          </w:p>
        </w:tc>
        <w:tc>
          <w:tcPr>
            <w:tcW w:w="1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8F304" w14:textId="77777777" w:rsidR="00F87212" w:rsidRDefault="00F87212">
            <w:pPr>
              <w:jc w:val="both"/>
            </w:pPr>
          </w:p>
        </w:tc>
      </w:tr>
      <w:tr w:rsidR="00F87212" w14:paraId="0E8E095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73FD3A" w14:textId="77777777" w:rsidR="00F87212" w:rsidRDefault="00F87212">
            <w:pPr>
              <w:jc w:val="both"/>
            </w:pPr>
          </w:p>
        </w:tc>
        <w:tc>
          <w:tcPr>
            <w:tcW w:w="105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C65A96" w14:textId="77777777" w:rsidR="00F87212" w:rsidRDefault="00F87212">
            <w:pPr>
              <w:jc w:val="both"/>
            </w:pPr>
          </w:p>
        </w:tc>
        <w:tc>
          <w:tcPr>
            <w:tcW w:w="21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8DEF08" w14:textId="77777777" w:rsidR="00F87212" w:rsidRDefault="00F87212">
            <w:pPr>
              <w:jc w:val="both"/>
            </w:pPr>
          </w:p>
        </w:tc>
        <w:tc>
          <w:tcPr>
            <w:tcW w:w="3138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7C4C5" w14:textId="77777777" w:rsidR="00F87212" w:rsidRDefault="00000000">
            <w:pPr>
              <w:jc w:val="both"/>
            </w:pPr>
            <w:r>
              <w:rPr>
                <w:b/>
                <w:bCs/>
              </w:rPr>
              <w:t>TOTALE SPESE RENDICONTATE</w:t>
            </w:r>
          </w:p>
        </w:tc>
        <w:tc>
          <w:tcPr>
            <w:tcW w:w="115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4A29D" w14:textId="77777777" w:rsidR="00F87212" w:rsidRDefault="00F87212">
            <w:pPr>
              <w:jc w:val="right"/>
            </w:pPr>
          </w:p>
        </w:tc>
        <w:tc>
          <w:tcPr>
            <w:tcW w:w="17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3F5433" w14:textId="77777777" w:rsidR="00F87212" w:rsidRDefault="00F87212">
            <w:pPr>
              <w:jc w:val="both"/>
            </w:pPr>
          </w:p>
        </w:tc>
      </w:tr>
    </w:tbl>
    <w:p w14:paraId="7A08F5CA" w14:textId="77777777" w:rsidR="00F87212" w:rsidRDefault="00000000">
      <w:pPr>
        <w:spacing w:before="140" w:after="60"/>
      </w:pPr>
      <w:r>
        <w:rPr>
          <w:b/>
          <w:bCs/>
        </w:rPr>
        <w:t>SEZIONE 4 — DICHIARAZIONI DEL LEGALE RAPPRESENTANTE</w:t>
      </w:r>
    </w:p>
    <w:p w14:paraId="44CA4683" w14:textId="77777777" w:rsidR="00F87212" w:rsidRDefault="00000000">
      <w:pPr>
        <w:spacing w:after="120"/>
        <w:jc w:val="both"/>
      </w:pPr>
      <w:r>
        <w:t>Il/la sottoscritto/a, in qualità di legale rappresentante dell'associazione, consapevole delle responsabilità penali previste dall'art. 76 del D.P.R. 445/2000 per le dichiarazioni mendaci,</w:t>
      </w:r>
    </w:p>
    <w:p w14:paraId="1EFFDA72" w14:textId="77777777" w:rsidR="00F87212" w:rsidRDefault="00000000">
      <w:pPr>
        <w:spacing w:after="60"/>
        <w:jc w:val="both"/>
      </w:pPr>
      <w:r>
        <w:rPr>
          <w:b/>
          <w:bCs/>
        </w:rPr>
        <w:t>DICHIARA:</w:t>
      </w:r>
    </w:p>
    <w:p w14:paraId="586C0C7F" w14:textId="77777777" w:rsidR="00F87212" w:rsidRDefault="00000000">
      <w:pPr>
        <w:spacing w:after="120"/>
        <w:jc w:val="both"/>
      </w:pPr>
      <w:r>
        <w:t>• che le spese rendicontate sono state effettivamente sostenute per l'attività sportiva e di promozione dello sport oggetto del contributo e risultano da fatture e documenti fiscali regolari;</w:t>
      </w:r>
    </w:p>
    <w:p w14:paraId="4428501C" w14:textId="77777777" w:rsidR="00F87212" w:rsidRDefault="00000000">
      <w:pPr>
        <w:spacing w:after="120"/>
        <w:jc w:val="both"/>
      </w:pPr>
      <w:r>
        <w:t>• che tutti i pagamenti sono stati effettuati con modalità tracciabili (bonifico, carta, altri strumenti tracciabili) e che le relative quietanze sono conservate agli atti dell'associazione e disponibili per eventuali controlli;</w:t>
      </w:r>
    </w:p>
    <w:p w14:paraId="59961232" w14:textId="77777777" w:rsidR="00F87212" w:rsidRDefault="00000000">
      <w:pPr>
        <w:spacing w:after="120"/>
        <w:jc w:val="both"/>
      </w:pPr>
      <w:r>
        <w:t>• che le medesime spese non sono state finanziate da altri contributi pubblici per le stesse finalità (divieto di doppio finanziamento);</w:t>
      </w:r>
    </w:p>
    <w:p w14:paraId="6D44E1B3" w14:textId="77777777" w:rsidR="00F87212" w:rsidRDefault="00000000">
      <w:pPr>
        <w:spacing w:after="120"/>
        <w:jc w:val="both"/>
      </w:pPr>
      <w:r>
        <w:t>• che i dati del rendiconto consuntivo di cui alla Sezione 2 corrispondono al vero e rappresentano il bilancio complessivo dell'associazione per l'esercizio 2026;</w:t>
      </w:r>
    </w:p>
    <w:p w14:paraId="0693928E" w14:textId="77777777" w:rsidR="00F87212" w:rsidRDefault="00000000">
      <w:pPr>
        <w:spacing w:after="120"/>
        <w:jc w:val="both"/>
      </w:pPr>
      <w:r>
        <w:t>• di essere consapevole che, qualora dal consuntivo risulti un avanzo di bilancio, il contributo sarà ridotto proporzionalmente e le somme eventualmente erogate in eccesso saranno recuperate mediante compensazione con erogazioni future o richiesta di restituzione, salvo il contributo ordinario minimo erogato secondo la procedura semplificata.</w:t>
      </w:r>
    </w:p>
    <w:p w14:paraId="666A153F" w14:textId="77777777" w:rsidR="00F87212" w:rsidRDefault="00000000">
      <w:pPr>
        <w:spacing w:before="140" w:after="60"/>
      </w:pPr>
      <w:r>
        <w:rPr>
          <w:b/>
          <w:bCs/>
        </w:rPr>
        <w:t>SEZIONE 5 — ALLEGATI ALLA RENDICONTAZIONE</w:t>
      </w:r>
    </w:p>
    <w:p w14:paraId="0EBDEC8E" w14:textId="77777777" w:rsidR="00F87212" w:rsidRDefault="00000000">
      <w:pPr>
        <w:spacing w:after="120"/>
        <w:jc w:val="both"/>
      </w:pPr>
      <w:proofErr w:type="gramStart"/>
      <w:r>
        <w:t>☐  Copia</w:t>
      </w:r>
      <w:proofErr w:type="gramEnd"/>
      <w:r>
        <w:t xml:space="preserve"> delle fatture e dei documenti fiscali giustificativi delle spese</w:t>
      </w:r>
    </w:p>
    <w:p w14:paraId="2728AED2" w14:textId="77777777" w:rsidR="00F87212" w:rsidRDefault="00000000">
      <w:pPr>
        <w:spacing w:after="120"/>
        <w:jc w:val="both"/>
      </w:pPr>
      <w:proofErr w:type="gramStart"/>
      <w:r>
        <w:t>☐  Copia</w:t>
      </w:r>
      <w:proofErr w:type="gramEnd"/>
      <w:r>
        <w:t xml:space="preserve"> delle quietanze/attestazioni di pagamento tracciabile (estratti conto, contabili bonifici)</w:t>
      </w:r>
    </w:p>
    <w:p w14:paraId="5EC780B5" w14:textId="77777777" w:rsidR="00F87212" w:rsidRDefault="00000000">
      <w:pPr>
        <w:spacing w:after="120"/>
        <w:jc w:val="both"/>
      </w:pPr>
      <w:proofErr w:type="gramStart"/>
      <w:r>
        <w:t>☐  Rendiconto</w:t>
      </w:r>
      <w:proofErr w:type="gramEnd"/>
      <w:r>
        <w:t>/consuntivo complessivo 2026 approvato dall'associazione</w:t>
      </w:r>
    </w:p>
    <w:p w14:paraId="26A19877" w14:textId="77777777" w:rsidR="00F87212" w:rsidRDefault="00000000">
      <w:pPr>
        <w:spacing w:after="200"/>
        <w:jc w:val="both"/>
      </w:pPr>
      <w:proofErr w:type="gramStart"/>
      <w:r>
        <w:t>☐  Copia</w:t>
      </w:r>
      <w:proofErr w:type="gramEnd"/>
      <w:r>
        <w:t xml:space="preserve"> del documento di identità del legale rappresentante</w:t>
      </w:r>
    </w:p>
    <w:p w14:paraId="2062D89C" w14:textId="77777777" w:rsidR="00F87212" w:rsidRDefault="00000000">
      <w:pPr>
        <w:spacing w:after="160"/>
        <w:jc w:val="both"/>
      </w:pPr>
      <w:r>
        <w:t>Luogo e data: ______________________</w:t>
      </w:r>
    </w:p>
    <w:p w14:paraId="0B1CA82D" w14:textId="77777777" w:rsidR="00F87212" w:rsidRDefault="00000000">
      <w:pPr>
        <w:jc w:val="right"/>
      </w:pPr>
      <w:r>
        <w:t>Il Legale Rappresentante</w:t>
      </w:r>
    </w:p>
    <w:p w14:paraId="656C6F1B" w14:textId="77777777" w:rsidR="00F87212" w:rsidRDefault="00000000">
      <w:pPr>
        <w:jc w:val="right"/>
      </w:pPr>
      <w:r>
        <w:t>___________________________</w:t>
      </w:r>
    </w:p>
    <w:p w14:paraId="0BEF57D2" w14:textId="77777777" w:rsidR="00F87212" w:rsidRDefault="00000000">
      <w:pPr>
        <w:spacing w:after="120"/>
        <w:jc w:val="right"/>
      </w:pPr>
      <w:r>
        <w:rPr>
          <w:sz w:val="20"/>
          <w:szCs w:val="20"/>
        </w:rPr>
        <w:t>(firma)</w:t>
      </w:r>
    </w:p>
    <w:sectPr w:rsidR="00F87212"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08E2"/>
    <w:multiLevelType w:val="hybridMultilevel"/>
    <w:tmpl w:val="E67479B4"/>
    <w:lvl w:ilvl="0" w:tplc="756C3B7A">
      <w:start w:val="1"/>
      <w:numFmt w:val="bullet"/>
      <w:lvlText w:val="●"/>
      <w:lvlJc w:val="left"/>
      <w:pPr>
        <w:ind w:left="720" w:hanging="360"/>
      </w:pPr>
    </w:lvl>
    <w:lvl w:ilvl="1" w:tplc="42BC7CC0">
      <w:start w:val="1"/>
      <w:numFmt w:val="bullet"/>
      <w:lvlText w:val="○"/>
      <w:lvlJc w:val="left"/>
      <w:pPr>
        <w:ind w:left="1440" w:hanging="360"/>
      </w:pPr>
    </w:lvl>
    <w:lvl w:ilvl="2" w:tplc="42A28F6A">
      <w:start w:val="1"/>
      <w:numFmt w:val="bullet"/>
      <w:lvlText w:val="■"/>
      <w:lvlJc w:val="left"/>
      <w:pPr>
        <w:ind w:left="2160" w:hanging="360"/>
      </w:pPr>
    </w:lvl>
    <w:lvl w:ilvl="3" w:tplc="65A843C2">
      <w:start w:val="1"/>
      <w:numFmt w:val="bullet"/>
      <w:lvlText w:val="●"/>
      <w:lvlJc w:val="left"/>
      <w:pPr>
        <w:ind w:left="2880" w:hanging="360"/>
      </w:pPr>
    </w:lvl>
    <w:lvl w:ilvl="4" w:tplc="E9F2770A">
      <w:start w:val="1"/>
      <w:numFmt w:val="bullet"/>
      <w:lvlText w:val="○"/>
      <w:lvlJc w:val="left"/>
      <w:pPr>
        <w:ind w:left="3600" w:hanging="360"/>
      </w:pPr>
    </w:lvl>
    <w:lvl w:ilvl="5" w:tplc="347E42D4">
      <w:start w:val="1"/>
      <w:numFmt w:val="bullet"/>
      <w:lvlText w:val="■"/>
      <w:lvlJc w:val="left"/>
      <w:pPr>
        <w:ind w:left="4320" w:hanging="360"/>
      </w:pPr>
    </w:lvl>
    <w:lvl w:ilvl="6" w:tplc="3EB62FB2">
      <w:start w:val="1"/>
      <w:numFmt w:val="bullet"/>
      <w:lvlText w:val="●"/>
      <w:lvlJc w:val="left"/>
      <w:pPr>
        <w:ind w:left="5040" w:hanging="360"/>
      </w:pPr>
    </w:lvl>
    <w:lvl w:ilvl="7" w:tplc="3FB69D06">
      <w:start w:val="1"/>
      <w:numFmt w:val="bullet"/>
      <w:lvlText w:val="●"/>
      <w:lvlJc w:val="left"/>
      <w:pPr>
        <w:ind w:left="5760" w:hanging="360"/>
      </w:pPr>
    </w:lvl>
    <w:lvl w:ilvl="8" w:tplc="59348D4A">
      <w:start w:val="1"/>
      <w:numFmt w:val="bullet"/>
      <w:lvlText w:val="●"/>
      <w:lvlJc w:val="left"/>
      <w:pPr>
        <w:ind w:left="6480" w:hanging="360"/>
      </w:pPr>
    </w:lvl>
  </w:abstractNum>
  <w:num w:numId="1" w16cid:durableId="1049691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12"/>
    <w:rsid w:val="008543BB"/>
    <w:rsid w:val="008B508E"/>
    <w:rsid w:val="00F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5B45"/>
  <w15:docId w15:val="{15723244-4440-403C-8731-4D32DFF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Light" w:eastAsia="Arial Nova Light" w:hAnsi="Arial Nova Light" w:cs="Arial Nova Light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Segretario</cp:lastModifiedBy>
  <cp:revision>2</cp:revision>
  <dcterms:created xsi:type="dcterms:W3CDTF">2026-07-01T12:42:00Z</dcterms:created>
  <dcterms:modified xsi:type="dcterms:W3CDTF">2026-07-06T12:05:00Z</dcterms:modified>
</cp:coreProperties>
</file>